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b/>
          <w:bCs/>
          <w:sz w:val="36"/>
          <w:szCs w:val="36"/>
          <w:rtl/>
          <w:lang w:bidi="ar-EG"/>
        </w:rPr>
      </w:pPr>
    </w:p>
    <w:p w:rsidR="006B6E40" w:rsidRPr="006B6E40" w:rsidRDefault="006B6E40" w:rsidP="006B6E40">
      <w:pPr>
        <w:tabs>
          <w:tab w:val="left" w:pos="2356"/>
        </w:tabs>
        <w:autoSpaceDE w:val="0"/>
        <w:autoSpaceDN w:val="0"/>
        <w:bidi/>
        <w:adjustRightInd w:val="0"/>
        <w:spacing w:line="240" w:lineRule="auto"/>
        <w:rPr>
          <w:rFonts w:ascii="Times New Roman" w:hAnsi="Times New Roman" w:cs="Simplified Arabic"/>
          <w:b/>
          <w:bCs/>
          <w:sz w:val="36"/>
          <w:szCs w:val="36"/>
          <w:rtl/>
          <w:lang w:bidi="ar-EG"/>
        </w:rPr>
      </w:pPr>
      <w:r>
        <w:rPr>
          <w:rFonts w:ascii="Times New Roman" w:hAnsi="Times New Roman" w:cs="Simplified Arabic"/>
          <w:b/>
          <w:bCs/>
          <w:sz w:val="36"/>
          <w:szCs w:val="36"/>
          <w:rtl/>
        </w:rPr>
        <w:tab/>
      </w:r>
    </w:p>
    <w:p w:rsidR="00A24E31" w:rsidRPr="00E654E6" w:rsidRDefault="00A24E31" w:rsidP="006B6E40">
      <w:pPr>
        <w:tabs>
          <w:tab w:val="left" w:pos="2356"/>
        </w:tabs>
        <w:autoSpaceDE w:val="0"/>
        <w:autoSpaceDN w:val="0"/>
        <w:bidi/>
        <w:adjustRightInd w:val="0"/>
        <w:spacing w:after="0" w:line="240" w:lineRule="auto"/>
        <w:rPr>
          <w:rFonts w:ascii="Times New Roman" w:hAnsi="Times New Roman" w:cs="Simplified Arabic"/>
          <w:b/>
          <w:bCs/>
          <w:sz w:val="36"/>
          <w:szCs w:val="36"/>
          <w:rtl/>
          <w:lang w:bidi="ar-EG"/>
        </w:rPr>
      </w:pPr>
    </w:p>
    <w:p w:rsidR="00A24E31" w:rsidRPr="002E1B03" w:rsidRDefault="00A24E31" w:rsidP="00A24E31">
      <w:pPr>
        <w:autoSpaceDE w:val="0"/>
        <w:autoSpaceDN w:val="0"/>
        <w:bidi/>
        <w:adjustRightInd w:val="0"/>
        <w:spacing w:after="0" w:line="240" w:lineRule="auto"/>
        <w:jc w:val="center"/>
        <w:rPr>
          <w:rFonts w:ascii="Times New Roman" w:hAnsi="Times New Roman" w:cs="Simplified Arabic"/>
          <w:b/>
          <w:bCs/>
          <w:sz w:val="40"/>
          <w:szCs w:val="40"/>
          <w:rtl/>
        </w:rPr>
      </w:pPr>
    </w:p>
    <w:p w:rsidR="00A24E31" w:rsidRPr="00E654E6" w:rsidRDefault="0071561A" w:rsidP="0071561A">
      <w:pPr>
        <w:autoSpaceDE w:val="0"/>
        <w:autoSpaceDN w:val="0"/>
        <w:bidi/>
        <w:adjustRightInd w:val="0"/>
        <w:spacing w:after="0" w:line="240" w:lineRule="auto"/>
        <w:jc w:val="center"/>
        <w:rPr>
          <w:rFonts w:ascii="Times New Roman" w:hAnsi="Times New Roman" w:cs="Simplified Arabic"/>
          <w:b/>
          <w:bCs/>
          <w:sz w:val="36"/>
          <w:szCs w:val="36"/>
          <w:rtl/>
        </w:rPr>
      </w:pPr>
      <w:r w:rsidRPr="0071561A">
        <w:rPr>
          <w:rFonts w:ascii="Times New Roman" w:hAnsi="Times New Roman" w:cs="Simplified Arabic"/>
          <w:b/>
          <w:bCs/>
          <w:sz w:val="40"/>
          <w:szCs w:val="40"/>
          <w:rtl/>
        </w:rPr>
        <w:t>التفاعل بين نمطي عرض المعلومات (نصي، نصي سمعي) بالأنفوجرافيك المتحرك في بيئة تعلم مصغر وأسلوب التعلم (السطحي، العميق) وأثره على التحصيل والعبء المعرفي لدى طلاب تكنولوجيا التعليم</w:t>
      </w:r>
    </w:p>
    <w:p w:rsidR="00A24E31" w:rsidRPr="00E654E6" w:rsidRDefault="00A24E31" w:rsidP="00A24E31">
      <w:pPr>
        <w:bidi/>
        <w:spacing w:after="0" w:line="240" w:lineRule="auto"/>
        <w:jc w:val="center"/>
        <w:rPr>
          <w:rFonts w:ascii="Times New Roman" w:hAnsi="Times New Roman" w:cs="Sultan bold"/>
          <w:b/>
          <w:bCs/>
          <w:sz w:val="40"/>
          <w:szCs w:val="40"/>
          <w:rtl/>
          <w:lang w:bidi="ar-EG"/>
        </w:rPr>
      </w:pPr>
    </w:p>
    <w:p w:rsidR="00A24E31" w:rsidRPr="00E654E6" w:rsidRDefault="00A24E31" w:rsidP="00A24E31">
      <w:pPr>
        <w:bidi/>
        <w:spacing w:after="0" w:line="240" w:lineRule="auto"/>
        <w:jc w:val="center"/>
        <w:rPr>
          <w:rFonts w:ascii="Times New Roman" w:hAnsi="Times New Roman" w:cs="Sultan bold"/>
          <w:b/>
          <w:bCs/>
          <w:sz w:val="40"/>
          <w:szCs w:val="40"/>
          <w:rtl/>
          <w:lang w:bidi="ar-EG"/>
        </w:rPr>
      </w:pPr>
    </w:p>
    <w:p w:rsidR="00A24E31" w:rsidRPr="00E654E6" w:rsidRDefault="00A24E31" w:rsidP="00A24E31">
      <w:pPr>
        <w:bidi/>
        <w:spacing w:after="0" w:line="240" w:lineRule="auto"/>
        <w:jc w:val="center"/>
        <w:rPr>
          <w:rFonts w:ascii="Times New Roman" w:hAnsi="Times New Roman" w:cs="Sultan bold"/>
          <w:b/>
          <w:bCs/>
          <w:sz w:val="40"/>
          <w:szCs w:val="40"/>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71561A" w:rsidRPr="0071561A" w:rsidRDefault="0071561A" w:rsidP="0071561A">
      <w:pPr>
        <w:bidi/>
        <w:spacing w:after="0" w:line="240" w:lineRule="auto"/>
        <w:jc w:val="center"/>
        <w:rPr>
          <w:rFonts w:ascii="Times New Roman" w:eastAsia="Times New Roman" w:hAnsi="Times New Roman" w:cs="Times New Roman"/>
          <w:sz w:val="24"/>
          <w:szCs w:val="24"/>
          <w:rtl/>
        </w:rPr>
      </w:pP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4421"/>
      </w:tblGrid>
      <w:tr w:rsidR="0071561A" w:rsidRPr="0071561A" w:rsidTr="00BC5C64">
        <w:trPr>
          <w:jc w:val="center"/>
        </w:trPr>
        <w:tc>
          <w:tcPr>
            <w:tcW w:w="9855" w:type="dxa"/>
            <w:gridSpan w:val="2"/>
          </w:tcPr>
          <w:p w:rsidR="0071561A" w:rsidRPr="0071561A" w:rsidRDefault="0071561A" w:rsidP="0071561A">
            <w:pPr>
              <w:bidi/>
              <w:spacing w:after="0" w:line="240" w:lineRule="auto"/>
              <w:jc w:val="center"/>
              <w:rPr>
                <w:rFonts w:ascii="Times New Roman" w:hAnsi="Times New Roman" w:cs="Sultan bold"/>
                <w:sz w:val="40"/>
                <w:szCs w:val="40"/>
                <w:rtl/>
                <w:lang w:bidi="ar-EG"/>
              </w:rPr>
            </w:pPr>
          </w:p>
        </w:tc>
      </w:tr>
      <w:tr w:rsidR="0071561A" w:rsidRPr="0071561A" w:rsidTr="00BC5C64">
        <w:trPr>
          <w:jc w:val="center"/>
        </w:trPr>
        <w:tc>
          <w:tcPr>
            <w:tcW w:w="4927" w:type="dxa"/>
          </w:tcPr>
          <w:p w:rsidR="0071561A" w:rsidRPr="0071561A" w:rsidRDefault="0071561A" w:rsidP="0071561A">
            <w:pPr>
              <w:bidi/>
              <w:spacing w:after="0" w:line="240" w:lineRule="auto"/>
              <w:jc w:val="center"/>
              <w:rPr>
                <w:rFonts w:ascii="Times New Roman" w:hAnsi="Times New Roman" w:cs="حمدين بولد"/>
                <w:sz w:val="40"/>
                <w:szCs w:val="40"/>
                <w:rtl/>
                <w:lang w:bidi="ar-EG"/>
              </w:rPr>
            </w:pPr>
            <w:r w:rsidRPr="0071561A">
              <w:rPr>
                <w:rFonts w:ascii="Times New Roman" w:hAnsi="Times New Roman" w:cs="حمدين بولد" w:hint="cs"/>
                <w:sz w:val="40"/>
                <w:szCs w:val="40"/>
                <w:rtl/>
                <w:lang w:bidi="ar-EG"/>
              </w:rPr>
              <w:t>د/رشا يحيي السيد</w:t>
            </w:r>
          </w:p>
          <w:p w:rsidR="0071561A" w:rsidRPr="0071561A" w:rsidRDefault="0071561A" w:rsidP="0071561A">
            <w:pPr>
              <w:bidi/>
              <w:spacing w:after="0" w:line="240" w:lineRule="auto"/>
              <w:jc w:val="center"/>
              <w:rPr>
                <w:rFonts w:ascii="Times New Roman" w:hAnsi="Times New Roman" w:cs="حمدين بولد"/>
                <w:sz w:val="32"/>
                <w:szCs w:val="32"/>
                <w:rtl/>
                <w:lang w:bidi="ar-EG"/>
              </w:rPr>
            </w:pPr>
            <w:r w:rsidRPr="0071561A">
              <w:rPr>
                <w:rFonts w:ascii="Times New Roman" w:hAnsi="Times New Roman" w:cs="حمدين بولد" w:hint="cs"/>
                <w:sz w:val="32"/>
                <w:szCs w:val="32"/>
                <w:rtl/>
                <w:lang w:bidi="ar-EG"/>
              </w:rPr>
              <w:t>مـــدرس تكنـولـوجيـــا التعليــم</w:t>
            </w:r>
          </w:p>
          <w:p w:rsidR="0071561A" w:rsidRPr="0071561A" w:rsidRDefault="0071561A" w:rsidP="0071561A">
            <w:pPr>
              <w:bidi/>
              <w:spacing w:after="0" w:line="240" w:lineRule="auto"/>
              <w:jc w:val="center"/>
              <w:rPr>
                <w:rFonts w:ascii="Times New Roman" w:hAnsi="Times New Roman" w:cs="حمدين بولد"/>
                <w:sz w:val="32"/>
                <w:szCs w:val="32"/>
                <w:rtl/>
                <w:lang w:bidi="ar-EG"/>
              </w:rPr>
            </w:pPr>
            <w:r w:rsidRPr="0071561A">
              <w:rPr>
                <w:rFonts w:ascii="Times New Roman" w:hAnsi="Times New Roman" w:cs="حمدين بولد" w:hint="cs"/>
                <w:sz w:val="32"/>
                <w:szCs w:val="32"/>
                <w:rtl/>
                <w:lang w:bidi="ar-EG"/>
              </w:rPr>
              <w:t>كلية التربية النوعية جـامعة بنها</w:t>
            </w:r>
          </w:p>
          <w:p w:rsidR="0071561A" w:rsidRPr="0071561A" w:rsidRDefault="0071561A" w:rsidP="0071561A">
            <w:pPr>
              <w:bidi/>
              <w:spacing w:after="0" w:line="240" w:lineRule="auto"/>
              <w:jc w:val="center"/>
              <w:rPr>
                <w:rFonts w:ascii="Times New Roman" w:hAnsi="Times New Roman" w:cs="Times New Roman"/>
                <w:b/>
                <w:bCs/>
                <w:sz w:val="18"/>
                <w:szCs w:val="18"/>
                <w:rtl/>
                <w:lang w:bidi="ar-EG"/>
              </w:rPr>
            </w:pPr>
            <w:r w:rsidRPr="0071561A">
              <w:rPr>
                <w:rFonts w:ascii="Times New Roman" w:hAnsi="Times New Roman" w:cs="Times New Roman"/>
                <w:b/>
                <w:bCs/>
                <w:sz w:val="18"/>
                <w:szCs w:val="18"/>
                <w:lang w:bidi="ar-EG"/>
              </w:rPr>
              <w:t>rasha.aboskayah@fsed.bu.edu.eg</w:t>
            </w:r>
          </w:p>
        </w:tc>
        <w:tc>
          <w:tcPr>
            <w:tcW w:w="4928" w:type="dxa"/>
          </w:tcPr>
          <w:p w:rsidR="0071561A" w:rsidRPr="0071561A" w:rsidRDefault="0071561A" w:rsidP="0071561A">
            <w:pPr>
              <w:bidi/>
              <w:spacing w:after="0" w:line="240" w:lineRule="auto"/>
              <w:jc w:val="center"/>
              <w:rPr>
                <w:rFonts w:ascii="Times New Roman" w:hAnsi="Times New Roman" w:cs="حمدين بولد"/>
                <w:sz w:val="44"/>
                <w:szCs w:val="44"/>
                <w:rtl/>
                <w:lang w:bidi="ar-EG"/>
              </w:rPr>
            </w:pPr>
            <w:r w:rsidRPr="0071561A">
              <w:rPr>
                <w:rFonts w:ascii="Times New Roman" w:hAnsi="Times New Roman" w:cs="حمدين بولد" w:hint="cs"/>
                <w:sz w:val="40"/>
                <w:szCs w:val="40"/>
                <w:rtl/>
                <w:lang w:bidi="ar-EG"/>
              </w:rPr>
              <w:t>د/ لمياء مصطفي كامل</w:t>
            </w:r>
          </w:p>
          <w:p w:rsidR="0071561A" w:rsidRPr="0071561A" w:rsidRDefault="0071561A" w:rsidP="0071561A">
            <w:pPr>
              <w:bidi/>
              <w:spacing w:after="0" w:line="240" w:lineRule="auto"/>
              <w:jc w:val="center"/>
              <w:rPr>
                <w:rFonts w:ascii="Times New Roman" w:hAnsi="Times New Roman" w:cs="حمدين بولد"/>
                <w:sz w:val="32"/>
                <w:szCs w:val="32"/>
                <w:rtl/>
                <w:lang w:bidi="ar-EG"/>
              </w:rPr>
            </w:pPr>
            <w:r w:rsidRPr="0071561A">
              <w:rPr>
                <w:rFonts w:ascii="Times New Roman" w:hAnsi="Times New Roman" w:cs="حمدين بولد" w:hint="cs"/>
                <w:sz w:val="32"/>
                <w:szCs w:val="32"/>
                <w:rtl/>
                <w:lang w:bidi="ar-EG"/>
              </w:rPr>
              <w:t>مـــدرس تكنـولـوجيـــا التعليــم</w:t>
            </w:r>
          </w:p>
          <w:p w:rsidR="0071561A" w:rsidRPr="0071561A" w:rsidRDefault="0071561A" w:rsidP="0071561A">
            <w:pPr>
              <w:bidi/>
              <w:spacing w:after="0" w:line="240" w:lineRule="auto"/>
              <w:jc w:val="center"/>
              <w:rPr>
                <w:rFonts w:ascii="Times New Roman" w:hAnsi="Times New Roman" w:cs="حمدين بولد"/>
                <w:sz w:val="32"/>
                <w:szCs w:val="32"/>
                <w:rtl/>
                <w:lang w:bidi="ar-EG"/>
              </w:rPr>
            </w:pPr>
            <w:r w:rsidRPr="0071561A">
              <w:rPr>
                <w:rFonts w:ascii="Times New Roman" w:hAnsi="Times New Roman" w:cs="حمدين بولد" w:hint="cs"/>
                <w:sz w:val="32"/>
                <w:szCs w:val="32"/>
                <w:rtl/>
                <w:lang w:bidi="ar-EG"/>
              </w:rPr>
              <w:t>كلية التربية النوعية جـامعة بنها</w:t>
            </w:r>
          </w:p>
          <w:p w:rsidR="0071561A" w:rsidRPr="0071561A" w:rsidRDefault="0071561A" w:rsidP="0071561A">
            <w:pPr>
              <w:bidi/>
              <w:spacing w:after="0" w:line="240" w:lineRule="auto"/>
              <w:jc w:val="center"/>
              <w:rPr>
                <w:rFonts w:ascii="Times New Roman" w:hAnsi="Times New Roman" w:cs="حمدين بولد"/>
                <w:b/>
                <w:bCs/>
                <w:sz w:val="40"/>
                <w:szCs w:val="40"/>
                <w:rtl/>
                <w:lang w:bidi="ar-EG"/>
              </w:rPr>
            </w:pPr>
            <w:r w:rsidRPr="0071561A">
              <w:rPr>
                <w:rFonts w:ascii="Times New Roman" w:hAnsi="Times New Roman" w:cs="Times New Roman"/>
                <w:b/>
                <w:bCs/>
                <w:sz w:val="18"/>
                <w:szCs w:val="18"/>
                <w:lang w:bidi="ar-EG"/>
              </w:rPr>
              <w:t>lamia.mohamed@fsed.bu.edu.eg</w:t>
            </w:r>
          </w:p>
        </w:tc>
      </w:tr>
    </w:tbl>
    <w:p w:rsidR="00A24E31" w:rsidRPr="0071561A"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A24E31" w:rsidRPr="00E654E6" w:rsidRDefault="00A24E31" w:rsidP="00A24E31">
      <w:pPr>
        <w:widowControl w:val="0"/>
        <w:autoSpaceDE w:val="0"/>
        <w:autoSpaceDN w:val="0"/>
        <w:bidi/>
        <w:adjustRightInd w:val="0"/>
        <w:spacing w:after="0" w:line="240" w:lineRule="auto"/>
        <w:jc w:val="both"/>
        <w:rPr>
          <w:rFonts w:ascii="Times New Roman" w:eastAsia="Times New Roman" w:hAnsi="Times New Roman" w:cs="Arabic Transparent"/>
          <w:sz w:val="28"/>
          <w:szCs w:val="28"/>
          <w:rtl/>
          <w:lang w:bidi="ar-EG"/>
        </w:rPr>
      </w:pPr>
    </w:p>
    <w:p w:rsidR="00F31C6D" w:rsidRDefault="00F31C6D" w:rsidP="00A24E31">
      <w:pPr>
        <w:bidi/>
        <w:rPr>
          <w:rtl/>
          <w:lang w:bidi="ar-EG"/>
        </w:rPr>
      </w:pPr>
    </w:p>
    <w:p w:rsidR="00A24E31" w:rsidRDefault="00A24E31" w:rsidP="00A24E31">
      <w:pPr>
        <w:bidi/>
        <w:rPr>
          <w:rtl/>
          <w:lang w:bidi="ar-EG"/>
        </w:rPr>
      </w:pPr>
    </w:p>
    <w:p w:rsidR="0071561A" w:rsidRPr="0071561A" w:rsidRDefault="0071561A" w:rsidP="0071561A">
      <w:pPr>
        <w:autoSpaceDE w:val="0"/>
        <w:autoSpaceDN w:val="0"/>
        <w:bidi/>
        <w:adjustRightInd w:val="0"/>
        <w:spacing w:before="120" w:after="120" w:line="440" w:lineRule="exact"/>
        <w:ind w:firstLine="70"/>
        <w:jc w:val="center"/>
        <w:rPr>
          <w:rFonts w:ascii="Times New Roman" w:eastAsia="Times New Roman" w:hAnsi="Times New Roman" w:cs="PT Bold Heading"/>
          <w:b/>
          <w:bCs/>
          <w:noProof/>
          <w:color w:val="000000"/>
          <w:sz w:val="26"/>
          <w:szCs w:val="26"/>
          <w:rtl/>
          <w:lang w:val="ar-SA" w:eastAsia="ar-SA"/>
        </w:rPr>
      </w:pPr>
      <w:r w:rsidRPr="0071561A">
        <w:rPr>
          <w:rFonts w:ascii="Times New Roman" w:eastAsia="Times New Roman" w:hAnsi="Times New Roman" w:cs="PT Bold Heading"/>
          <w:b/>
          <w:bCs/>
          <w:noProof/>
          <w:color w:val="000000"/>
          <w:sz w:val="26"/>
          <w:szCs w:val="26"/>
          <w:rtl/>
          <w:lang w:val="ar-SA" w:eastAsia="ar-SA"/>
        </w:rPr>
        <w:t>التفاعل بين نمطي عرض المعلومات (نصي، نصي سمعي) بالأنفوجرافيك المتحرك في بيئة تعلم مصغر وأسلوب التعلم (السطحي، العميق) وأثره على التحصيل والعبء المعرفي لدى طلاب تكنولوجيا التعليم</w:t>
      </w: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4408"/>
      </w:tblGrid>
      <w:tr w:rsidR="0071561A" w:rsidRPr="0071561A" w:rsidTr="0071561A">
        <w:trPr>
          <w:jc w:val="center"/>
        </w:trPr>
        <w:tc>
          <w:tcPr>
            <w:tcW w:w="4448" w:type="dxa"/>
          </w:tcPr>
          <w:p w:rsidR="0071561A" w:rsidRPr="0071561A" w:rsidRDefault="0071561A" w:rsidP="0071561A">
            <w:pPr>
              <w:autoSpaceDE w:val="0"/>
              <w:autoSpaceDN w:val="0"/>
              <w:bidi/>
              <w:adjustRightInd w:val="0"/>
              <w:spacing w:before="120" w:after="120" w:line="440" w:lineRule="exact"/>
              <w:ind w:firstLine="70"/>
              <w:jc w:val="lowKashida"/>
              <w:rPr>
                <w:rFonts w:ascii="Times New Roman" w:eastAsia="Times New Roman" w:hAnsi="Times New Roman" w:cs="PT Bold Heading"/>
                <w:b/>
                <w:bCs/>
                <w:noProof/>
                <w:color w:val="000000"/>
                <w:sz w:val="26"/>
                <w:szCs w:val="26"/>
                <w:rtl/>
                <w:lang w:val="ar-SA" w:eastAsia="ar-SA" w:bidi="ar-EG"/>
              </w:rPr>
            </w:pPr>
            <w:r>
              <w:rPr>
                <w:rFonts w:ascii="Times New Roman" w:eastAsia="Times New Roman" w:hAnsi="Times New Roman" w:cs="PT Bold Heading" w:hint="cs"/>
                <w:b/>
                <w:bCs/>
                <w:noProof/>
                <w:color w:val="000000"/>
                <w:sz w:val="26"/>
                <w:szCs w:val="26"/>
                <w:rtl/>
                <w:lang w:val="ar-SA" w:eastAsia="ar-SA" w:bidi="ar-EG"/>
              </w:rPr>
              <w:t xml:space="preserve">        </w:t>
            </w:r>
            <w:r w:rsidRPr="0071561A">
              <w:rPr>
                <w:rFonts w:ascii="Times New Roman" w:eastAsia="Times New Roman" w:hAnsi="Times New Roman" w:cs="PT Bold Heading" w:hint="cs"/>
                <w:b/>
                <w:bCs/>
                <w:noProof/>
                <w:color w:val="000000"/>
                <w:sz w:val="26"/>
                <w:szCs w:val="26"/>
                <w:rtl/>
                <w:lang w:val="ar-SA" w:eastAsia="ar-SA"/>
              </w:rPr>
              <w:t>د</w:t>
            </w:r>
            <w:r w:rsidRPr="0071561A">
              <w:rPr>
                <w:rFonts w:ascii="Times New Roman" w:eastAsia="Times New Roman" w:hAnsi="Times New Roman" w:cs="PT Bold Heading" w:hint="cs"/>
                <w:b/>
                <w:bCs/>
                <w:noProof/>
                <w:color w:val="000000"/>
                <w:sz w:val="26"/>
                <w:szCs w:val="26"/>
                <w:rtl/>
                <w:lang w:val="ar-SA" w:eastAsia="ar-SA" w:bidi="ar-EG"/>
              </w:rPr>
              <w:t>/</w:t>
            </w:r>
            <w:r w:rsidRPr="0071561A">
              <w:rPr>
                <w:rFonts w:ascii="Times New Roman" w:eastAsia="Times New Roman" w:hAnsi="Times New Roman" w:cs="PT Bold Heading" w:hint="cs"/>
                <w:b/>
                <w:bCs/>
                <w:noProof/>
                <w:color w:val="000000"/>
                <w:sz w:val="26"/>
                <w:szCs w:val="26"/>
                <w:rtl/>
                <w:lang w:val="ar-SA" w:eastAsia="ar-SA"/>
              </w:rPr>
              <w:t>رشا يحيي السيد</w:t>
            </w:r>
          </w:p>
          <w:p w:rsidR="0071561A" w:rsidRPr="0071561A" w:rsidRDefault="0071561A" w:rsidP="0071561A">
            <w:pPr>
              <w:autoSpaceDE w:val="0"/>
              <w:autoSpaceDN w:val="0"/>
              <w:bidi/>
              <w:adjustRightInd w:val="0"/>
              <w:spacing w:before="120" w:after="120" w:line="440" w:lineRule="exact"/>
              <w:ind w:firstLine="70"/>
              <w:jc w:val="lowKashida"/>
              <w:rPr>
                <w:rFonts w:ascii="Times New Roman" w:eastAsia="Times New Roman" w:hAnsi="Times New Roman" w:cs="PT Bold Heading"/>
                <w:b/>
                <w:bCs/>
                <w:noProof/>
                <w:color w:val="000000"/>
                <w:sz w:val="26"/>
                <w:szCs w:val="26"/>
                <w:rtl/>
                <w:lang w:val="ar-SA" w:eastAsia="ar-SA" w:bidi="ar-EG"/>
              </w:rPr>
            </w:pPr>
            <w:r w:rsidRPr="0071561A">
              <w:rPr>
                <w:rFonts w:ascii="Times New Roman" w:eastAsia="Times New Roman" w:hAnsi="Times New Roman" w:cs="PT Bold Heading" w:hint="cs"/>
                <w:b/>
                <w:bCs/>
                <w:noProof/>
                <w:color w:val="000000"/>
                <w:sz w:val="26"/>
                <w:szCs w:val="26"/>
                <w:rtl/>
                <w:lang w:val="ar-SA" w:eastAsia="ar-SA"/>
              </w:rPr>
              <w:t>مـــدرس تكنـولـوجيـــا التعليــم</w:t>
            </w:r>
          </w:p>
          <w:p w:rsidR="0071561A" w:rsidRPr="0071561A" w:rsidRDefault="0071561A" w:rsidP="0071561A">
            <w:pPr>
              <w:autoSpaceDE w:val="0"/>
              <w:autoSpaceDN w:val="0"/>
              <w:bidi/>
              <w:adjustRightInd w:val="0"/>
              <w:spacing w:before="120" w:after="120" w:line="440" w:lineRule="exact"/>
              <w:ind w:firstLine="70"/>
              <w:jc w:val="lowKashida"/>
              <w:rPr>
                <w:rFonts w:ascii="Times New Roman" w:eastAsia="Times New Roman" w:hAnsi="Times New Roman" w:cs="PT Bold Heading"/>
                <w:b/>
                <w:bCs/>
                <w:noProof/>
                <w:color w:val="000000"/>
                <w:sz w:val="26"/>
                <w:szCs w:val="26"/>
                <w:rtl/>
                <w:lang w:val="ar-SA" w:eastAsia="ar-SA" w:bidi="ar-EG"/>
              </w:rPr>
            </w:pPr>
            <w:r w:rsidRPr="0071561A">
              <w:rPr>
                <w:rFonts w:ascii="Times New Roman" w:eastAsia="Times New Roman" w:hAnsi="Times New Roman" w:cs="PT Bold Heading" w:hint="cs"/>
                <w:b/>
                <w:bCs/>
                <w:noProof/>
                <w:color w:val="000000"/>
                <w:sz w:val="26"/>
                <w:szCs w:val="26"/>
                <w:rtl/>
                <w:lang w:val="ar-SA" w:eastAsia="ar-SA"/>
              </w:rPr>
              <w:t>كلية التربية النوعية جـامعة بنها</w:t>
            </w:r>
          </w:p>
          <w:p w:rsidR="0071561A" w:rsidRPr="0071561A" w:rsidRDefault="0071561A" w:rsidP="0071561A">
            <w:pPr>
              <w:autoSpaceDE w:val="0"/>
              <w:autoSpaceDN w:val="0"/>
              <w:bidi/>
              <w:adjustRightInd w:val="0"/>
              <w:spacing w:before="120" w:after="120" w:line="440" w:lineRule="exact"/>
              <w:ind w:firstLine="70"/>
              <w:jc w:val="lowKashida"/>
              <w:rPr>
                <w:rFonts w:ascii="Times New Roman" w:eastAsia="Times New Roman" w:hAnsi="Times New Roman" w:cs="PT Bold Heading"/>
                <w:b/>
                <w:bCs/>
                <w:noProof/>
                <w:color w:val="000000"/>
                <w:sz w:val="26"/>
                <w:szCs w:val="26"/>
                <w:rtl/>
                <w:lang w:val="ar-SA" w:eastAsia="ar-SA" w:bidi="ar-EG"/>
              </w:rPr>
            </w:pPr>
            <w:r w:rsidRPr="0071561A">
              <w:rPr>
                <w:rFonts w:ascii="Times New Roman" w:eastAsia="Times New Roman" w:hAnsi="Times New Roman" w:cs="PT Bold Heading"/>
                <w:b/>
                <w:bCs/>
                <w:noProof/>
                <w:color w:val="000000"/>
                <w:sz w:val="26"/>
                <w:szCs w:val="26"/>
                <w:lang w:eastAsia="ar-SA"/>
              </w:rPr>
              <w:t>rasha.aboskayah@fsed.bu.edu.eg</w:t>
            </w:r>
          </w:p>
        </w:tc>
        <w:tc>
          <w:tcPr>
            <w:tcW w:w="4408" w:type="dxa"/>
          </w:tcPr>
          <w:p w:rsidR="0071561A" w:rsidRPr="0071561A" w:rsidRDefault="0071561A" w:rsidP="0071561A">
            <w:pPr>
              <w:autoSpaceDE w:val="0"/>
              <w:autoSpaceDN w:val="0"/>
              <w:bidi/>
              <w:adjustRightInd w:val="0"/>
              <w:spacing w:before="120" w:after="120" w:line="440" w:lineRule="exact"/>
              <w:ind w:firstLine="70"/>
              <w:jc w:val="lowKashida"/>
              <w:rPr>
                <w:rFonts w:ascii="Times New Roman" w:eastAsia="Times New Roman" w:hAnsi="Times New Roman" w:cs="PT Bold Heading"/>
                <w:b/>
                <w:bCs/>
                <w:noProof/>
                <w:color w:val="000000"/>
                <w:sz w:val="26"/>
                <w:szCs w:val="26"/>
                <w:rtl/>
                <w:lang w:val="ar-SA" w:eastAsia="ar-SA" w:bidi="ar-EG"/>
              </w:rPr>
            </w:pPr>
            <w:r>
              <w:rPr>
                <w:rFonts w:ascii="Times New Roman" w:eastAsia="Times New Roman" w:hAnsi="Times New Roman" w:cs="PT Bold Heading" w:hint="cs"/>
                <w:b/>
                <w:bCs/>
                <w:noProof/>
                <w:color w:val="000000"/>
                <w:sz w:val="26"/>
                <w:szCs w:val="26"/>
                <w:rtl/>
                <w:lang w:val="ar-SA" w:eastAsia="ar-SA" w:bidi="ar-EG"/>
              </w:rPr>
              <w:t xml:space="preserve">         </w:t>
            </w:r>
            <w:r w:rsidRPr="0071561A">
              <w:rPr>
                <w:rFonts w:ascii="Times New Roman" w:eastAsia="Times New Roman" w:hAnsi="Times New Roman" w:cs="PT Bold Heading" w:hint="cs"/>
                <w:b/>
                <w:bCs/>
                <w:noProof/>
                <w:color w:val="000000"/>
                <w:sz w:val="26"/>
                <w:szCs w:val="26"/>
                <w:rtl/>
                <w:lang w:val="ar-SA" w:eastAsia="ar-SA"/>
              </w:rPr>
              <w:t>د</w:t>
            </w:r>
            <w:r w:rsidRPr="0071561A">
              <w:rPr>
                <w:rFonts w:ascii="Times New Roman" w:eastAsia="Times New Roman" w:hAnsi="Times New Roman" w:cs="PT Bold Heading" w:hint="cs"/>
                <w:b/>
                <w:bCs/>
                <w:noProof/>
                <w:color w:val="000000"/>
                <w:sz w:val="26"/>
                <w:szCs w:val="26"/>
                <w:rtl/>
                <w:lang w:val="ar-SA" w:eastAsia="ar-SA" w:bidi="ar-EG"/>
              </w:rPr>
              <w:t xml:space="preserve">/ </w:t>
            </w:r>
            <w:r w:rsidRPr="0071561A">
              <w:rPr>
                <w:rFonts w:ascii="Times New Roman" w:eastAsia="Times New Roman" w:hAnsi="Times New Roman" w:cs="PT Bold Heading" w:hint="cs"/>
                <w:b/>
                <w:bCs/>
                <w:noProof/>
                <w:color w:val="000000"/>
                <w:sz w:val="26"/>
                <w:szCs w:val="26"/>
                <w:rtl/>
                <w:lang w:val="ar-SA" w:eastAsia="ar-SA"/>
              </w:rPr>
              <w:t>لمياء مصطفي كامل</w:t>
            </w:r>
          </w:p>
          <w:p w:rsidR="0071561A" w:rsidRPr="0071561A" w:rsidRDefault="0071561A" w:rsidP="0071561A">
            <w:pPr>
              <w:autoSpaceDE w:val="0"/>
              <w:autoSpaceDN w:val="0"/>
              <w:bidi/>
              <w:adjustRightInd w:val="0"/>
              <w:spacing w:before="120" w:after="120" w:line="440" w:lineRule="exact"/>
              <w:ind w:firstLine="70"/>
              <w:jc w:val="lowKashida"/>
              <w:rPr>
                <w:rFonts w:ascii="Times New Roman" w:eastAsia="Times New Roman" w:hAnsi="Times New Roman" w:cs="PT Bold Heading"/>
                <w:b/>
                <w:bCs/>
                <w:noProof/>
                <w:color w:val="000000"/>
                <w:sz w:val="26"/>
                <w:szCs w:val="26"/>
                <w:rtl/>
                <w:lang w:val="ar-SA" w:eastAsia="ar-SA" w:bidi="ar-EG"/>
              </w:rPr>
            </w:pPr>
            <w:r w:rsidRPr="0071561A">
              <w:rPr>
                <w:rFonts w:ascii="Times New Roman" w:eastAsia="Times New Roman" w:hAnsi="Times New Roman" w:cs="PT Bold Heading" w:hint="cs"/>
                <w:b/>
                <w:bCs/>
                <w:noProof/>
                <w:color w:val="000000"/>
                <w:sz w:val="26"/>
                <w:szCs w:val="26"/>
                <w:rtl/>
                <w:lang w:val="ar-SA" w:eastAsia="ar-SA"/>
              </w:rPr>
              <w:t>مـــدرس تكنـولـوجيـــا التعليــم</w:t>
            </w:r>
          </w:p>
          <w:p w:rsidR="0071561A" w:rsidRPr="0071561A" w:rsidRDefault="0071561A" w:rsidP="0071561A">
            <w:pPr>
              <w:autoSpaceDE w:val="0"/>
              <w:autoSpaceDN w:val="0"/>
              <w:bidi/>
              <w:adjustRightInd w:val="0"/>
              <w:spacing w:before="120" w:after="120" w:line="440" w:lineRule="exact"/>
              <w:ind w:firstLine="70"/>
              <w:jc w:val="lowKashida"/>
              <w:rPr>
                <w:rFonts w:ascii="Times New Roman" w:eastAsia="Times New Roman" w:hAnsi="Times New Roman" w:cs="PT Bold Heading"/>
                <w:b/>
                <w:bCs/>
                <w:noProof/>
                <w:color w:val="000000"/>
                <w:sz w:val="26"/>
                <w:szCs w:val="26"/>
                <w:rtl/>
                <w:lang w:val="ar-SA" w:eastAsia="ar-SA" w:bidi="ar-EG"/>
              </w:rPr>
            </w:pPr>
            <w:r w:rsidRPr="0071561A">
              <w:rPr>
                <w:rFonts w:ascii="Times New Roman" w:eastAsia="Times New Roman" w:hAnsi="Times New Roman" w:cs="PT Bold Heading" w:hint="cs"/>
                <w:b/>
                <w:bCs/>
                <w:noProof/>
                <w:color w:val="000000"/>
                <w:sz w:val="26"/>
                <w:szCs w:val="26"/>
                <w:rtl/>
                <w:lang w:val="ar-SA" w:eastAsia="ar-SA"/>
              </w:rPr>
              <w:t>كلية التربية النوعية جـامعة بنها</w:t>
            </w:r>
          </w:p>
          <w:p w:rsidR="0071561A" w:rsidRPr="0071561A" w:rsidRDefault="0071561A" w:rsidP="0071561A">
            <w:pPr>
              <w:autoSpaceDE w:val="0"/>
              <w:autoSpaceDN w:val="0"/>
              <w:bidi/>
              <w:adjustRightInd w:val="0"/>
              <w:spacing w:before="120" w:after="120" w:line="440" w:lineRule="exact"/>
              <w:ind w:firstLine="70"/>
              <w:jc w:val="lowKashida"/>
              <w:rPr>
                <w:rFonts w:ascii="Times New Roman" w:eastAsia="Times New Roman" w:hAnsi="Times New Roman" w:cs="PT Bold Heading"/>
                <w:b/>
                <w:bCs/>
                <w:noProof/>
                <w:color w:val="000000"/>
                <w:sz w:val="26"/>
                <w:szCs w:val="26"/>
                <w:rtl/>
                <w:lang w:val="ar-SA" w:eastAsia="ar-SA" w:bidi="ar-EG"/>
              </w:rPr>
            </w:pPr>
            <w:r w:rsidRPr="0071561A">
              <w:rPr>
                <w:rFonts w:ascii="Times New Roman" w:eastAsia="Times New Roman" w:hAnsi="Times New Roman" w:cs="PT Bold Heading"/>
                <w:b/>
                <w:bCs/>
                <w:noProof/>
                <w:color w:val="000000"/>
                <w:sz w:val="26"/>
                <w:szCs w:val="26"/>
                <w:lang w:eastAsia="ar-SA"/>
              </w:rPr>
              <w:t>lamia.mohamed@fsed.bu.edu.eg</w:t>
            </w:r>
          </w:p>
        </w:tc>
      </w:tr>
    </w:tbl>
    <w:p w:rsidR="00A24E31" w:rsidRPr="00A24E31" w:rsidRDefault="00A24E31" w:rsidP="0071561A">
      <w:pPr>
        <w:autoSpaceDE w:val="0"/>
        <w:autoSpaceDN w:val="0"/>
        <w:bidi/>
        <w:adjustRightInd w:val="0"/>
        <w:spacing w:before="120" w:after="120" w:line="440" w:lineRule="exact"/>
        <w:ind w:firstLine="70"/>
        <w:jc w:val="lowKashida"/>
        <w:rPr>
          <w:rFonts w:ascii="Times New Roman" w:eastAsia="Times New Roman" w:hAnsi="Times New Roman" w:cs="Times New Roman"/>
          <w:b/>
          <w:bCs/>
          <w:sz w:val="24"/>
          <w:szCs w:val="24"/>
          <w:rtl/>
          <w:lang w:val="en-GB" w:eastAsia="en-GB"/>
        </w:rPr>
      </w:pPr>
      <w:r w:rsidRPr="00A24E31">
        <w:rPr>
          <w:rFonts w:ascii="Times New Roman" w:eastAsia="Times New Roman" w:hAnsi="Times New Roman" w:cs="PT Bold Heading" w:hint="cs"/>
          <w:noProof/>
          <w:color w:val="000000"/>
          <w:sz w:val="26"/>
          <w:szCs w:val="26"/>
          <w:rtl/>
          <w:lang w:val="ar-SA" w:eastAsia="ar-SA"/>
        </w:rPr>
        <w:t xml:space="preserve">مستخلص </w:t>
      </w:r>
    </w:p>
    <w:p w:rsidR="00A24E31" w:rsidRPr="00A24E31" w:rsidRDefault="00A24E31" w:rsidP="00A24E31">
      <w:pPr>
        <w:autoSpaceDE w:val="0"/>
        <w:autoSpaceDN w:val="0"/>
        <w:bidi/>
        <w:adjustRightInd w:val="0"/>
        <w:spacing w:after="0" w:line="240" w:lineRule="auto"/>
        <w:ind w:firstLine="720"/>
        <w:jc w:val="both"/>
        <w:rPr>
          <w:rFonts w:ascii="Simplified Arabic" w:eastAsia="Times New Roman" w:hAnsi="Simplified Arabic" w:cs="Simplified Arabic"/>
          <w:sz w:val="28"/>
          <w:szCs w:val="28"/>
          <w:lang w:val="en-GB" w:eastAsia="en-GB"/>
        </w:rPr>
      </w:pPr>
      <w:r w:rsidRPr="00A24E31">
        <w:rPr>
          <w:rFonts w:ascii="Simplified Arabic" w:eastAsia="Times New Roman" w:hAnsi="Simplified Arabic" w:cs="Simplified Arabic"/>
          <w:sz w:val="28"/>
          <w:szCs w:val="28"/>
          <w:rtl/>
          <w:lang w:val="en-GB" w:eastAsia="en-GB"/>
        </w:rPr>
        <w:t>استهدف</w:t>
      </w:r>
      <w:r w:rsidRPr="00A24E31">
        <w:rPr>
          <w:rFonts w:ascii="Simplified Arabic" w:eastAsia="Times New Roman" w:hAnsi="Simplified Arabic" w:cs="Simplified Arabic"/>
          <w:sz w:val="28"/>
          <w:szCs w:val="28"/>
          <w:lang w:val="en-GB" w:eastAsia="en-GB"/>
        </w:rPr>
        <w:t xml:space="preserve"> </w:t>
      </w:r>
      <w:r w:rsidRPr="00A24E31">
        <w:rPr>
          <w:rFonts w:ascii="Simplified Arabic" w:eastAsia="Times New Roman" w:hAnsi="Simplified Arabic" w:cs="Simplified Arabic"/>
          <w:sz w:val="28"/>
          <w:szCs w:val="28"/>
          <w:rtl/>
          <w:lang w:val="en-GB" w:eastAsia="en-GB"/>
        </w:rPr>
        <w:t>البحث</w:t>
      </w:r>
      <w:r w:rsidRPr="00A24E31">
        <w:rPr>
          <w:rFonts w:ascii="Simplified Arabic" w:eastAsia="Times New Roman" w:hAnsi="Simplified Arabic" w:cs="Simplified Arabic"/>
          <w:sz w:val="28"/>
          <w:szCs w:val="28"/>
          <w:lang w:val="en-GB" w:eastAsia="en-GB"/>
        </w:rPr>
        <w:t xml:space="preserve"> </w:t>
      </w:r>
      <w:r w:rsidRPr="00A24E31">
        <w:rPr>
          <w:rFonts w:ascii="Simplified Arabic" w:eastAsia="Times New Roman" w:hAnsi="Simplified Arabic" w:cs="Simplified Arabic"/>
          <w:sz w:val="28"/>
          <w:szCs w:val="28"/>
          <w:rtl/>
          <w:lang w:val="en-GB" w:eastAsia="en-GB"/>
        </w:rPr>
        <w:t xml:space="preserve">الحالي دراسة أثر التفاعل بين مستويات كثافة التلميحات البصرية (منخفضة، متوسطة، مرتفعة) بالخرائط الذهنية في بيئة تعلم الكترونى ومستوى السعة العقلية (منخفضة، مرتفعة) على تنمية مهارات البرمجة لدى تلميذات الصف الأول الإعدادي، واعتمد البحث على التصميم شبه التجريبي ثنائي الاتجاه (3×2)، حيث تضمن التصميم التجريبي متغيرًا مستقلًا هو كثافة التلميحات البصرية بثلاثة مستويات (منخفضة، متوسطة، مرتفعة)، ومتغير تصنيفي </w:t>
      </w:r>
      <w:r w:rsidRPr="00A24E31">
        <w:rPr>
          <w:rFonts w:ascii="Simplified Arabic" w:eastAsia="Times New Roman" w:hAnsi="Simplified Arabic" w:cs="Simplified Arabic" w:hint="cs"/>
          <w:sz w:val="28"/>
          <w:szCs w:val="28"/>
          <w:rtl/>
          <w:lang w:val="en-GB" w:eastAsia="en-GB"/>
        </w:rPr>
        <w:t>و</w:t>
      </w:r>
      <w:r w:rsidRPr="00A24E31">
        <w:rPr>
          <w:rFonts w:ascii="Simplified Arabic" w:eastAsia="Times New Roman" w:hAnsi="Simplified Arabic" w:cs="Simplified Arabic"/>
          <w:sz w:val="28"/>
          <w:szCs w:val="28"/>
          <w:rtl/>
          <w:lang w:val="en-GB" w:eastAsia="en-GB"/>
        </w:rPr>
        <w:t>هو مستوى السعة العقلية (منخفضة، مرتفعة). وتمثل المتغير التابع في الجانب المعرفي والجانب الأدائي لمهارات</w:t>
      </w:r>
      <w:r w:rsidRPr="00A24E31">
        <w:rPr>
          <w:rFonts w:ascii="Simplified Arabic" w:eastAsia="Times New Roman" w:hAnsi="Simplified Arabic" w:cs="Simplified Arabic"/>
          <w:sz w:val="28"/>
          <w:szCs w:val="28"/>
          <w:lang w:val="en-GB" w:eastAsia="en-GB"/>
        </w:rPr>
        <w:t xml:space="preserve"> </w:t>
      </w:r>
      <w:r w:rsidRPr="00A24E31">
        <w:rPr>
          <w:rFonts w:ascii="Simplified Arabic" w:eastAsia="Times New Roman" w:hAnsi="Simplified Arabic" w:cs="Simplified Arabic"/>
          <w:sz w:val="28"/>
          <w:szCs w:val="28"/>
          <w:rtl/>
          <w:lang w:val="en-GB" w:eastAsia="en-GB"/>
        </w:rPr>
        <w:t xml:space="preserve">مهارات البرمجة لدى تلميذات الصف الأول الإعدادي، وتمثلت أدوات البحث في اختبار تحصيلي، وبطاقة ملاحظة. وتكونت عينة البحث من (180) تلميذة من تلميذات الصف الأول الإعدادي بمدرسة سعد زغلول الاعدادية بنات في الفصل الدراسي الثاني للعام الجامعي (2019/2020) وتم توزيعهم على (6) مجموعات تجريبية وأوضحت النتائج أن : (1) كثافة التلميحات المتوسطة أفضل من المنخفضة والمرتفعة، (2) السعة العقلية المرتفعة أفضل من المنخفضة، (3) المجموعة التجريبية (كثافة التلميحات المتوسطة ذوات السعة العقلية المرتفعة) أفضل المجموعات التجريبية، </w:t>
      </w:r>
      <w:r w:rsidRPr="00A24E31">
        <w:rPr>
          <w:rFonts w:ascii="Simplified Arabic" w:eastAsia="Times New Roman" w:hAnsi="Simplified Arabic" w:cs="Simplified Arabic" w:hint="cs"/>
          <w:sz w:val="28"/>
          <w:szCs w:val="28"/>
          <w:rtl/>
          <w:lang w:val="en-GB" w:eastAsia="en-GB"/>
        </w:rPr>
        <w:t>ل</w:t>
      </w:r>
      <w:r w:rsidRPr="00A24E31">
        <w:rPr>
          <w:rFonts w:ascii="Simplified Arabic" w:eastAsia="Times New Roman" w:hAnsi="Simplified Arabic" w:cs="Simplified Arabic"/>
          <w:sz w:val="28"/>
          <w:szCs w:val="28"/>
          <w:rtl/>
          <w:lang w:val="en-GB" w:eastAsia="en-GB"/>
        </w:rPr>
        <w:t>لتفاعل بين كثافة التلميحات البصرية ومستوى السعة العقلية وفي ضوء ذلك قدمت الباحثة مجموعة من التوصيات والمقترحات المناسبة.</w:t>
      </w:r>
    </w:p>
    <w:p w:rsidR="00A24E31" w:rsidRDefault="00A24E31" w:rsidP="00A24E31">
      <w:pPr>
        <w:autoSpaceDE w:val="0"/>
        <w:autoSpaceDN w:val="0"/>
        <w:bidi/>
        <w:adjustRightInd w:val="0"/>
        <w:spacing w:after="0" w:line="240" w:lineRule="auto"/>
        <w:ind w:firstLine="720"/>
        <w:jc w:val="both"/>
        <w:rPr>
          <w:rFonts w:ascii="Simplified Arabic" w:eastAsia="Times New Roman" w:hAnsi="Simplified Arabic" w:cs="Simplified Arabic"/>
          <w:sz w:val="28"/>
          <w:szCs w:val="28"/>
          <w:rtl/>
          <w:lang w:val="en-GB" w:eastAsia="en-GB"/>
        </w:rPr>
      </w:pPr>
      <w:r w:rsidRPr="00A24E31">
        <w:rPr>
          <w:rFonts w:ascii="Simplified Arabic" w:eastAsia="Times New Roman" w:hAnsi="Simplified Arabic" w:cs="Simplified Arabic"/>
          <w:sz w:val="28"/>
          <w:szCs w:val="28"/>
          <w:rtl/>
          <w:lang w:val="en-GB" w:eastAsia="en-GB"/>
        </w:rPr>
        <w:t xml:space="preserve"> الكلمات المفتاحية : بيئة التعلم الإلكتروني- الخرائط الذهنية– كثافة التلميحات</w:t>
      </w:r>
      <w:r w:rsidRPr="00A24E31">
        <w:rPr>
          <w:rFonts w:hint="cs"/>
          <w:rtl/>
        </w:rPr>
        <w:t xml:space="preserve"> </w:t>
      </w:r>
      <w:r w:rsidRPr="00A24E31">
        <w:rPr>
          <w:rFonts w:ascii="Simplified Arabic" w:eastAsia="Times New Roman" w:hAnsi="Simplified Arabic" w:cs="Simplified Arabic" w:hint="cs"/>
          <w:sz w:val="28"/>
          <w:szCs w:val="28"/>
          <w:rtl/>
          <w:lang w:val="en-GB" w:eastAsia="en-GB"/>
        </w:rPr>
        <w:t>البصرية</w:t>
      </w:r>
      <w:r w:rsidRPr="00A24E31">
        <w:rPr>
          <w:rFonts w:ascii="Simplified Arabic" w:eastAsia="Times New Roman" w:hAnsi="Simplified Arabic" w:cs="Simplified Arabic"/>
          <w:sz w:val="28"/>
          <w:szCs w:val="28"/>
          <w:rtl/>
          <w:lang w:val="en-GB" w:eastAsia="en-GB"/>
        </w:rPr>
        <w:t xml:space="preserve"> – </w:t>
      </w:r>
      <w:r w:rsidRPr="00A24E31">
        <w:rPr>
          <w:rFonts w:ascii="Simplified Arabic" w:eastAsia="Times New Roman" w:hAnsi="Simplified Arabic" w:cs="Simplified Arabic" w:hint="cs"/>
          <w:sz w:val="28"/>
          <w:szCs w:val="28"/>
          <w:rtl/>
          <w:lang w:val="en-GB" w:eastAsia="en-GB"/>
        </w:rPr>
        <w:t>السعة</w:t>
      </w:r>
      <w:r w:rsidRPr="00A24E31">
        <w:rPr>
          <w:rFonts w:ascii="Simplified Arabic" w:eastAsia="Times New Roman" w:hAnsi="Simplified Arabic" w:cs="Simplified Arabic"/>
          <w:sz w:val="28"/>
          <w:szCs w:val="28"/>
          <w:rtl/>
          <w:lang w:val="en-GB" w:eastAsia="en-GB"/>
        </w:rPr>
        <w:t xml:space="preserve"> </w:t>
      </w:r>
      <w:r w:rsidRPr="00A24E31">
        <w:rPr>
          <w:rFonts w:ascii="Simplified Arabic" w:eastAsia="Times New Roman" w:hAnsi="Simplified Arabic" w:cs="Simplified Arabic" w:hint="cs"/>
          <w:sz w:val="28"/>
          <w:szCs w:val="28"/>
          <w:rtl/>
          <w:lang w:val="en-GB" w:eastAsia="en-GB"/>
        </w:rPr>
        <w:t>العقلية</w:t>
      </w:r>
      <w:r w:rsidRPr="00A24E31">
        <w:rPr>
          <w:rFonts w:ascii="Simplified Arabic" w:eastAsia="Times New Roman" w:hAnsi="Simplified Arabic" w:cs="Simplified Arabic"/>
          <w:sz w:val="28"/>
          <w:szCs w:val="28"/>
          <w:rtl/>
          <w:lang w:val="en-GB" w:eastAsia="en-GB"/>
        </w:rPr>
        <w:t xml:space="preserve"> – </w:t>
      </w:r>
      <w:r w:rsidRPr="00A24E31">
        <w:rPr>
          <w:rFonts w:ascii="Simplified Arabic" w:eastAsia="Times New Roman" w:hAnsi="Simplified Arabic" w:cs="Simplified Arabic" w:hint="cs"/>
          <w:sz w:val="28"/>
          <w:szCs w:val="28"/>
          <w:rtl/>
          <w:lang w:val="en-GB" w:eastAsia="en-GB"/>
        </w:rPr>
        <w:t>البرمجة</w:t>
      </w:r>
      <w:r w:rsidRPr="00A24E31">
        <w:rPr>
          <w:rFonts w:ascii="Simplified Arabic" w:eastAsia="Times New Roman" w:hAnsi="Simplified Arabic" w:cs="Simplified Arabic"/>
          <w:sz w:val="28"/>
          <w:szCs w:val="28"/>
          <w:rtl/>
          <w:lang w:val="en-GB" w:eastAsia="en-GB"/>
        </w:rPr>
        <w:t xml:space="preserve"> </w:t>
      </w:r>
      <w:r w:rsidRPr="00A24E31">
        <w:rPr>
          <w:rFonts w:ascii="Simplified Arabic" w:eastAsia="Times New Roman" w:hAnsi="Simplified Arabic" w:cs="Simplified Arabic" w:hint="cs"/>
          <w:sz w:val="28"/>
          <w:szCs w:val="28"/>
          <w:rtl/>
          <w:lang w:val="en-GB" w:eastAsia="en-GB"/>
        </w:rPr>
        <w:t>ببرنامج</w:t>
      </w:r>
      <w:r w:rsidRPr="00A24E31">
        <w:rPr>
          <w:rFonts w:ascii="Simplified Arabic" w:eastAsia="Times New Roman" w:hAnsi="Simplified Arabic" w:cs="Simplified Arabic"/>
          <w:sz w:val="28"/>
          <w:szCs w:val="28"/>
          <w:rtl/>
          <w:lang w:val="en-GB" w:eastAsia="en-GB"/>
        </w:rPr>
        <w:t xml:space="preserve"> </w:t>
      </w:r>
      <w:r w:rsidRPr="00A24E31">
        <w:rPr>
          <w:rFonts w:ascii="Simplified Arabic" w:eastAsia="Times New Roman" w:hAnsi="Simplified Arabic" w:cs="Simplified Arabic" w:hint="cs"/>
          <w:sz w:val="28"/>
          <w:szCs w:val="28"/>
          <w:rtl/>
          <w:lang w:val="en-GB" w:eastAsia="en-GB"/>
        </w:rPr>
        <w:t>الإسكراتش</w:t>
      </w:r>
      <w:r w:rsidRPr="00A24E31">
        <w:rPr>
          <w:rFonts w:ascii="Simplified Arabic" w:eastAsia="Times New Roman" w:hAnsi="Simplified Arabic" w:cs="Simplified Arabic"/>
          <w:sz w:val="28"/>
          <w:szCs w:val="28"/>
          <w:rtl/>
          <w:lang w:val="en-GB" w:eastAsia="en-GB"/>
        </w:rPr>
        <w:t>"</w:t>
      </w:r>
      <w:r w:rsidRPr="00A24E31">
        <w:rPr>
          <w:rFonts w:ascii="Simplified Arabic" w:eastAsia="Times New Roman" w:hAnsi="Simplified Arabic" w:cs="Simplified Arabic"/>
          <w:sz w:val="28"/>
          <w:szCs w:val="28"/>
          <w:lang w:val="en-GB" w:eastAsia="en-GB"/>
        </w:rPr>
        <w:t>scratch</w:t>
      </w:r>
      <w:r w:rsidRPr="00A24E31">
        <w:rPr>
          <w:rFonts w:ascii="Simplified Arabic" w:eastAsia="Times New Roman" w:hAnsi="Simplified Arabic" w:cs="Simplified Arabic"/>
          <w:sz w:val="28"/>
          <w:szCs w:val="28"/>
          <w:rtl/>
          <w:lang w:val="en-GB" w:eastAsia="en-GB"/>
        </w:rPr>
        <w:t>".</w:t>
      </w:r>
    </w:p>
    <w:p w:rsidR="00A24E31" w:rsidRDefault="00A24E31" w:rsidP="00A24E31">
      <w:pPr>
        <w:autoSpaceDE w:val="0"/>
        <w:autoSpaceDN w:val="0"/>
        <w:bidi/>
        <w:adjustRightInd w:val="0"/>
        <w:spacing w:after="0" w:line="240" w:lineRule="auto"/>
        <w:ind w:firstLine="720"/>
        <w:jc w:val="both"/>
        <w:rPr>
          <w:rFonts w:ascii="Simplified Arabic" w:eastAsia="Times New Roman" w:hAnsi="Simplified Arabic" w:cs="Simplified Arabic"/>
          <w:sz w:val="28"/>
          <w:szCs w:val="28"/>
          <w:rtl/>
          <w:lang w:val="en-GB" w:eastAsia="en-GB"/>
        </w:rPr>
      </w:pPr>
    </w:p>
    <w:p w:rsidR="00A24E31" w:rsidRDefault="00A24E31" w:rsidP="00656B94">
      <w:pPr>
        <w:autoSpaceDE w:val="0"/>
        <w:autoSpaceDN w:val="0"/>
        <w:bidi/>
        <w:adjustRightInd w:val="0"/>
        <w:spacing w:after="0" w:line="240" w:lineRule="auto"/>
        <w:jc w:val="both"/>
        <w:rPr>
          <w:rFonts w:ascii="Simplified Arabic" w:eastAsia="Times New Roman" w:hAnsi="Simplified Arabic" w:cs="Simplified Arabic"/>
          <w:sz w:val="28"/>
          <w:szCs w:val="28"/>
          <w:rtl/>
          <w:lang w:val="en-GB" w:eastAsia="en-GB"/>
        </w:rPr>
      </w:pPr>
    </w:p>
    <w:p w:rsidR="00A24E31" w:rsidRDefault="00157AF0" w:rsidP="00157AF0">
      <w:pPr>
        <w:autoSpaceDE w:val="0"/>
        <w:autoSpaceDN w:val="0"/>
        <w:adjustRightInd w:val="0"/>
        <w:spacing w:after="0" w:line="240" w:lineRule="auto"/>
        <w:jc w:val="center"/>
        <w:rPr>
          <w:rFonts w:ascii="Times New Roman" w:eastAsia="Times New Roman" w:hAnsi="Times New Roman" w:cs="Arabic Transparent"/>
          <w:sz w:val="28"/>
          <w:szCs w:val="28"/>
          <w:rtl/>
        </w:rPr>
      </w:pPr>
      <w:r w:rsidRPr="00157AF0">
        <w:rPr>
          <w:rFonts w:ascii="Times New Roman" w:eastAsia="Times New Roman" w:hAnsi="Times New Roman" w:cs="Arabic Transparent"/>
          <w:b/>
          <w:bCs/>
          <w:sz w:val="28"/>
          <w:szCs w:val="28"/>
        </w:rPr>
        <w:t xml:space="preserve">The Interaction Between The Two Modes Of Displaying Information (Text, Audio Text) With Animated </w:t>
      </w:r>
      <w:proofErr w:type="spellStart"/>
      <w:r w:rsidRPr="00157AF0">
        <w:rPr>
          <w:rFonts w:ascii="Times New Roman" w:eastAsia="Times New Roman" w:hAnsi="Times New Roman" w:cs="Arabic Transparent"/>
          <w:b/>
          <w:bCs/>
          <w:sz w:val="28"/>
          <w:szCs w:val="28"/>
        </w:rPr>
        <w:t>Infographics</w:t>
      </w:r>
      <w:proofErr w:type="spellEnd"/>
      <w:r w:rsidRPr="00157AF0">
        <w:rPr>
          <w:rFonts w:ascii="Times New Roman" w:eastAsia="Times New Roman" w:hAnsi="Times New Roman" w:cs="Arabic Transparent"/>
          <w:b/>
          <w:bCs/>
          <w:sz w:val="28"/>
          <w:szCs w:val="28"/>
        </w:rPr>
        <w:t xml:space="preserve"> In A micro-Learning Environment And The Learning </w:t>
      </w:r>
      <w:proofErr w:type="spellStart"/>
      <w:r w:rsidRPr="00157AF0">
        <w:rPr>
          <w:rFonts w:ascii="Times New Roman" w:eastAsia="Times New Roman" w:hAnsi="Times New Roman" w:cs="Arabic Transparent"/>
          <w:b/>
          <w:bCs/>
          <w:sz w:val="28"/>
          <w:szCs w:val="28"/>
        </w:rPr>
        <w:t>SStyle</w:t>
      </w:r>
      <w:proofErr w:type="spellEnd"/>
      <w:r w:rsidRPr="00157AF0">
        <w:rPr>
          <w:rFonts w:ascii="Times New Roman" w:eastAsia="Times New Roman" w:hAnsi="Times New Roman" w:cs="Arabic Transparent"/>
          <w:b/>
          <w:bCs/>
          <w:sz w:val="28"/>
          <w:szCs w:val="28"/>
        </w:rPr>
        <w:t xml:space="preserve"> (Surface, Deep) And Its Effect On The Achievement And Cognitive Load Of Educational Technology Students</w:t>
      </w:r>
      <w:r w:rsidR="00A24E31" w:rsidRPr="00A24E31">
        <w:rPr>
          <w:rFonts w:ascii="Times New Roman" w:eastAsia="Times New Roman" w:hAnsi="Times New Roman" w:cs="Arabic Transparent"/>
          <w:sz w:val="28"/>
          <w:szCs w:val="28"/>
        </w:rPr>
        <w:t>.</w:t>
      </w:r>
    </w:p>
    <w:p w:rsidR="00D74387" w:rsidRDefault="00D74387" w:rsidP="00656B94">
      <w:pPr>
        <w:autoSpaceDE w:val="0"/>
        <w:autoSpaceDN w:val="0"/>
        <w:adjustRightInd w:val="0"/>
        <w:spacing w:after="0" w:line="240" w:lineRule="auto"/>
        <w:rPr>
          <w:rFonts w:ascii="Times New Roman" w:eastAsia="Times New Roman" w:hAnsi="Times New Roman" w:cs="Arabic Transparent" w:hint="cs"/>
          <w:sz w:val="28"/>
          <w:szCs w:val="28"/>
          <w:rtl/>
        </w:rPr>
      </w:pPr>
    </w:p>
    <w:p w:rsidR="00656B94" w:rsidRPr="00656B94" w:rsidRDefault="00656B94" w:rsidP="00656B94">
      <w:pPr>
        <w:spacing w:before="120" w:after="120" w:line="440" w:lineRule="exact"/>
        <w:ind w:firstLine="709"/>
        <w:jc w:val="both"/>
        <w:rPr>
          <w:rFonts w:ascii="Times New Roman" w:eastAsia="Times New Roman" w:hAnsi="Times New Roman" w:cs="Times New Roman"/>
          <w:b/>
          <w:bCs/>
          <w:sz w:val="24"/>
          <w:szCs w:val="24"/>
          <w:lang w:eastAsia="ar-SA"/>
        </w:rPr>
      </w:pPr>
      <w:r w:rsidRPr="00656B94">
        <w:rPr>
          <w:rFonts w:ascii="Times New Roman" w:eastAsia="Times New Roman" w:hAnsi="Times New Roman" w:cs="Times New Roman"/>
          <w:b/>
          <w:bCs/>
          <w:sz w:val="24"/>
          <w:szCs w:val="24"/>
          <w:lang w:eastAsia="ar-SA"/>
        </w:rPr>
        <w:t xml:space="preserve">The current research aimed to study the effect of the interaction between the style of displaying information (text, audio script) in the animated </w:t>
      </w:r>
      <w:proofErr w:type="spellStart"/>
      <w:r w:rsidRPr="00656B94">
        <w:rPr>
          <w:rFonts w:ascii="Times New Roman" w:eastAsia="Times New Roman" w:hAnsi="Times New Roman" w:cs="Times New Roman"/>
          <w:b/>
          <w:bCs/>
          <w:sz w:val="24"/>
          <w:szCs w:val="24"/>
          <w:lang w:eastAsia="ar-SA"/>
        </w:rPr>
        <w:t>infographic</w:t>
      </w:r>
      <w:proofErr w:type="spellEnd"/>
      <w:r w:rsidRPr="00656B94">
        <w:rPr>
          <w:rFonts w:ascii="Times New Roman" w:eastAsia="Times New Roman" w:hAnsi="Times New Roman" w:cs="Times New Roman"/>
          <w:b/>
          <w:bCs/>
          <w:sz w:val="24"/>
          <w:szCs w:val="24"/>
          <w:lang w:eastAsia="ar-SA"/>
        </w:rPr>
        <w:t xml:space="preserve"> and the learning style (surface, deep) in the micro-learning environment on achievement and the cognitive load of learning technology students. The experimental design was used (2×2), where the experimental design includes an independent variable which is the style of displaying information at two levels (text, audio script), and a taxonomic variable is learning style (surface, deep). The dependent variable was the development of the cognitive aspects of the e-learning technology course and its applications, and the reduction of the cognitive burden of educational technology students. The research tools were an achievement test, the cognitive burden scale, and the (R-SPQ-2F) scale. The research sample consisted of (120) male and female students from the Second Year of educational technology at the Faculty of Specific Education, </w:t>
      </w:r>
      <w:proofErr w:type="spellStart"/>
      <w:r w:rsidRPr="00656B94">
        <w:rPr>
          <w:rFonts w:ascii="Times New Roman" w:eastAsia="Times New Roman" w:hAnsi="Times New Roman" w:cs="Times New Roman"/>
          <w:b/>
          <w:bCs/>
          <w:sz w:val="24"/>
          <w:szCs w:val="24"/>
          <w:lang w:eastAsia="ar-SA"/>
        </w:rPr>
        <w:t>Benha</w:t>
      </w:r>
      <w:proofErr w:type="spellEnd"/>
      <w:r w:rsidRPr="00656B94">
        <w:rPr>
          <w:rFonts w:ascii="Times New Roman" w:eastAsia="Times New Roman" w:hAnsi="Times New Roman" w:cs="Times New Roman"/>
          <w:b/>
          <w:bCs/>
          <w:sz w:val="24"/>
          <w:szCs w:val="24"/>
          <w:lang w:eastAsia="ar-SA"/>
        </w:rPr>
        <w:t xml:space="preserve"> University, in the first semester of the academic year (2019, 2020), and they were distributed into (4) experimental groups. A two-way analysis of variance was used. The results showed that: (1) the audio-textual information display style is better than the text-only information display style, (2) the deep learning style is better than the surface learning style. It also revealed the existence of an interaction effect that resulted in the best combinations being the audio-text information display style and the deep learning style. In light of this, the two studies presented a set of appropriate recommendations and proposals.</w:t>
      </w:r>
    </w:p>
    <w:p w:rsidR="00656B94" w:rsidRPr="00656B94" w:rsidRDefault="00656B94" w:rsidP="00656B94">
      <w:pPr>
        <w:spacing w:before="120" w:after="120" w:line="440" w:lineRule="exact"/>
        <w:jc w:val="both"/>
        <w:rPr>
          <w:rFonts w:ascii="Times New Roman" w:eastAsia="Times New Roman" w:hAnsi="Times New Roman" w:cs="Times New Roman"/>
          <w:b/>
          <w:bCs/>
          <w:sz w:val="26"/>
          <w:szCs w:val="26"/>
          <w:lang w:eastAsia="ar-SA"/>
        </w:rPr>
      </w:pPr>
      <w:proofErr w:type="gramStart"/>
      <w:r w:rsidRPr="00656B94">
        <w:rPr>
          <w:rFonts w:ascii="Times New Roman" w:eastAsia="Times New Roman" w:hAnsi="Times New Roman" w:cs="Times New Roman"/>
          <w:b/>
          <w:bCs/>
          <w:sz w:val="26"/>
          <w:szCs w:val="26"/>
          <w:lang w:eastAsia="ar-SA"/>
        </w:rPr>
        <w:t>key</w:t>
      </w:r>
      <w:proofErr w:type="gramEnd"/>
      <w:r w:rsidRPr="00656B94">
        <w:rPr>
          <w:rFonts w:ascii="Times New Roman" w:eastAsia="Times New Roman" w:hAnsi="Times New Roman" w:cs="Times New Roman"/>
          <w:b/>
          <w:bCs/>
          <w:sz w:val="26"/>
          <w:szCs w:val="26"/>
          <w:lang w:eastAsia="ar-SA"/>
        </w:rPr>
        <w:t xml:space="preserve"> words:</w:t>
      </w:r>
    </w:p>
    <w:p w:rsidR="00656B94" w:rsidRPr="00656B94" w:rsidRDefault="00656B94" w:rsidP="00656B94">
      <w:pPr>
        <w:spacing w:before="120" w:after="120" w:line="440" w:lineRule="exact"/>
        <w:ind w:left="1134"/>
        <w:jc w:val="both"/>
        <w:rPr>
          <w:rFonts w:ascii="Times New Roman" w:eastAsia="Times New Roman" w:hAnsi="Times New Roman" w:cs="Times New Roman"/>
          <w:b/>
          <w:bCs/>
          <w:sz w:val="24"/>
          <w:szCs w:val="24"/>
          <w:rtl/>
          <w:lang w:eastAsia="ar-SA"/>
        </w:rPr>
      </w:pPr>
      <w:r w:rsidRPr="00656B94">
        <w:rPr>
          <w:rFonts w:ascii="Times New Roman" w:eastAsia="Times New Roman" w:hAnsi="Times New Roman" w:cs="Times New Roman"/>
          <w:b/>
          <w:bCs/>
          <w:sz w:val="24"/>
          <w:szCs w:val="24"/>
          <w:lang w:eastAsia="ar-SA"/>
        </w:rPr>
        <w:t xml:space="preserve">Micro-learning - animated </w:t>
      </w:r>
      <w:proofErr w:type="spellStart"/>
      <w:r w:rsidRPr="00656B94">
        <w:rPr>
          <w:rFonts w:ascii="Times New Roman" w:eastAsia="Times New Roman" w:hAnsi="Times New Roman" w:cs="Times New Roman"/>
          <w:b/>
          <w:bCs/>
          <w:sz w:val="24"/>
          <w:szCs w:val="24"/>
          <w:lang w:eastAsia="ar-SA"/>
        </w:rPr>
        <w:t>infographic</w:t>
      </w:r>
      <w:proofErr w:type="spellEnd"/>
      <w:r w:rsidRPr="00656B94">
        <w:rPr>
          <w:rFonts w:ascii="Times New Roman" w:eastAsia="Times New Roman" w:hAnsi="Times New Roman" w:cs="Times New Roman"/>
          <w:b/>
          <w:bCs/>
          <w:sz w:val="24"/>
          <w:szCs w:val="24"/>
          <w:lang w:eastAsia="ar-SA"/>
        </w:rPr>
        <w:t xml:space="preserve"> - text - audio text - superficial - deep - achievement - cognitive load</w:t>
      </w:r>
      <w:r w:rsidRPr="00656B94">
        <w:rPr>
          <w:rFonts w:ascii="Times New Roman" w:eastAsia="Times New Roman" w:hAnsi="Times New Roman" w:cs="Times New Roman"/>
          <w:b/>
          <w:bCs/>
          <w:sz w:val="24"/>
          <w:szCs w:val="24"/>
          <w:rtl/>
          <w:lang w:eastAsia="ar-SA"/>
        </w:rPr>
        <w:t>.</w:t>
      </w:r>
      <w:bookmarkStart w:id="0" w:name="_GoBack"/>
      <w:bookmarkEnd w:id="0"/>
    </w:p>
    <w:sectPr w:rsidR="00656B94" w:rsidRPr="00656B94">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E2" w:rsidRDefault="004C6CE2" w:rsidP="001B01AC">
      <w:pPr>
        <w:spacing w:after="0" w:line="240" w:lineRule="auto"/>
      </w:pPr>
      <w:r>
        <w:separator/>
      </w:r>
    </w:p>
  </w:endnote>
  <w:endnote w:type="continuationSeparator" w:id="0">
    <w:p w:rsidR="004C6CE2" w:rsidRDefault="004C6CE2" w:rsidP="001B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Sultan bold">
    <w:altName w:val="Times New Roman"/>
    <w:charset w:val="B2"/>
    <w:family w:val="auto"/>
    <w:pitch w:val="variable"/>
    <w:sig w:usb0="00000000" w:usb1="00000000" w:usb2="00000000" w:usb3="00000000" w:csb0="00000041" w:csb1="00000000"/>
  </w:font>
  <w:font w:name="حمدين بولد">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KR HEAD1">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E2" w:rsidRDefault="004C6CE2" w:rsidP="001B01AC">
      <w:pPr>
        <w:spacing w:after="0" w:line="240" w:lineRule="auto"/>
      </w:pPr>
      <w:r>
        <w:separator/>
      </w:r>
    </w:p>
  </w:footnote>
  <w:footnote w:type="continuationSeparator" w:id="0">
    <w:p w:rsidR="004C6CE2" w:rsidRDefault="004C6CE2" w:rsidP="001B0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AC" w:rsidRPr="001B01AC" w:rsidRDefault="001B01AC" w:rsidP="001B01AC">
    <w:pPr>
      <w:bidi/>
      <w:spacing w:after="0" w:line="240" w:lineRule="auto"/>
      <w:ind w:right="-67"/>
      <w:rPr>
        <w:rFonts w:ascii="Times New Roman" w:eastAsia="Times New Roman" w:hAnsi="Times New Roman" w:cs="SKR HEAD1"/>
        <w:sz w:val="18"/>
        <w:szCs w:val="18"/>
        <w:lang w:eastAsia="ar-SA"/>
      </w:rPr>
    </w:pPr>
    <w:r>
      <w:rPr>
        <w:noProof/>
      </w:rPr>
      <mc:AlternateContent>
        <mc:Choice Requires="wps">
          <w:drawing>
            <wp:anchor distT="0" distB="0" distL="114300" distR="114300" simplePos="0" relativeHeight="251659264" behindDoc="0" locked="0" layoutInCell="1" allowOverlap="1" wp14:anchorId="592E2410" wp14:editId="5A2A5B85">
              <wp:simplePos x="0" y="0"/>
              <wp:positionH relativeFrom="page">
                <wp:posOffset>5998845</wp:posOffset>
              </wp:positionH>
              <wp:positionV relativeFrom="page">
                <wp:posOffset>407035</wp:posOffset>
              </wp:positionV>
              <wp:extent cx="840740" cy="347980"/>
              <wp:effectExtent l="38100" t="57150" r="35560" b="520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7219">
                        <a:off x="0" y="0"/>
                        <a:ext cx="840740" cy="347980"/>
                      </a:xfrm>
                      <a:prstGeom prst="rect">
                        <a:avLst/>
                      </a:prstGeom>
                      <a:solidFill>
                        <a:sysClr val="window" lastClr="FFFFFF"/>
                      </a:solidFill>
                      <a:ln w="19050" cap="flat" cmpd="sng" algn="ctr">
                        <a:solidFill>
                          <a:sysClr val="windowText" lastClr="000000"/>
                        </a:solidFill>
                        <a:prstDash val="solid"/>
                      </a:ln>
                      <a:effectLst/>
                    </wps:spPr>
                    <wps:txbx>
                      <w:txbxContent>
                        <w:p w:rsidR="001B01AC" w:rsidRDefault="001B01AC" w:rsidP="0071561A">
                          <w:pPr>
                            <w:ind w:right="-67"/>
                            <w:jc w:val="center"/>
                            <w:rPr>
                              <w:rFonts w:cs="SKR HEAD1"/>
                            </w:rPr>
                          </w:pPr>
                          <w:r>
                            <w:rPr>
                              <w:rFonts w:cs="SKR HEAD1" w:hint="cs"/>
                              <w:rtl/>
                            </w:rPr>
                            <w:t xml:space="preserve">البحث </w:t>
                          </w:r>
                          <w:r w:rsidR="0071561A">
                            <w:rPr>
                              <w:rFonts w:cs="SKR HEAD1" w:hint="cs"/>
                              <w:rtl/>
                            </w:rPr>
                            <w:t>الثالث</w:t>
                          </w: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Pr="00281FE5" w:rsidRDefault="001B01AC" w:rsidP="0053290B">
                          <w:pPr>
                            <w:ind w:right="-67"/>
                            <w:jc w:val="center"/>
                            <w:rPr>
                              <w:rFonts w:cs="SKR HEAD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2.35pt;margin-top:32.05pt;width:66.2pt;height:27.4pt;rotation:368333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" fillcolor="window" strokecolor="windowText" strokeweight="1.5pt">
              <v:path arrowok="t"/>
              <v:textbox>
                <w:txbxContent>
                  <w:p w:rsidR="001B01AC" w:rsidRDefault="001B01AC" w:rsidP="0071561A">
                    <w:pPr>
                      <w:ind w:right="-67"/>
                      <w:jc w:val="center"/>
                      <w:rPr>
                        <w:rFonts w:cs="SKR HEAD1"/>
                      </w:rPr>
                    </w:pPr>
                    <w:r>
                      <w:rPr>
                        <w:rFonts w:cs="SKR HEAD1" w:hint="cs"/>
                        <w:rtl/>
                      </w:rPr>
                      <w:t xml:space="preserve">البحث </w:t>
                    </w:r>
                    <w:r w:rsidR="0071561A">
                      <w:rPr>
                        <w:rFonts w:cs="SKR HEAD1" w:hint="cs"/>
                        <w:rtl/>
                      </w:rPr>
                      <w:t>الثالث</w:t>
                    </w: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Default="001B01AC" w:rsidP="0053290B">
                    <w:pPr>
                      <w:ind w:right="-67"/>
                      <w:jc w:val="center"/>
                      <w:rPr>
                        <w:rFonts w:cs="SKR HEAD1"/>
                        <w:rtl/>
                      </w:rPr>
                    </w:pPr>
                  </w:p>
                  <w:p w:rsidR="001B01AC" w:rsidRPr="00281FE5" w:rsidRDefault="001B01AC" w:rsidP="0053290B">
                    <w:pPr>
                      <w:ind w:right="-67"/>
                      <w:jc w:val="center"/>
                      <w:rPr>
                        <w:rFonts w:cs="SKR HEAD1"/>
                      </w:rPr>
                    </w:pPr>
                  </w:p>
                </w:txbxContent>
              </v:textbox>
              <w10:wrap anchorx="page" anchory="page"/>
            </v:rect>
          </w:pict>
        </mc:Fallback>
      </mc:AlternateContent>
    </w:r>
    <w:r w:rsidRPr="001B01AC">
      <w:rPr>
        <w:rFonts w:ascii="Times New Roman" w:eastAsia="Times New Roman" w:hAnsi="Times New Roman" w:cs="SKR HEAD1" w:hint="cs"/>
        <w:sz w:val="20"/>
        <w:szCs w:val="20"/>
        <w:rtl/>
        <w:lang w:eastAsia="ar-SA"/>
      </w:rPr>
      <w:t xml:space="preserve">تكنولوجيا </w:t>
    </w:r>
    <w:r>
      <w:rPr>
        <w:rFonts w:ascii="Times New Roman" w:eastAsia="Times New Roman" w:hAnsi="Times New Roman" w:cs="SKR HEAD1" w:hint="cs"/>
        <w:sz w:val="20"/>
        <w:szCs w:val="20"/>
        <w:rtl/>
        <w:lang w:eastAsia="ar-SA"/>
      </w:rPr>
      <w:t xml:space="preserve">                        تكنولوجيا </w:t>
    </w:r>
    <w:r w:rsidRPr="001B01AC">
      <w:rPr>
        <w:rFonts w:ascii="Times New Roman" w:eastAsia="Times New Roman" w:hAnsi="Times New Roman" w:cs="SKR HEAD1" w:hint="cs"/>
        <w:rtl/>
        <w:lang w:eastAsia="ar-SA"/>
      </w:rPr>
      <w:t xml:space="preserve"> التعليم  سلسلة دراسات وبحوث - المجلد (</w:t>
    </w:r>
    <w:r>
      <w:rPr>
        <w:rFonts w:ascii="Times New Roman" w:eastAsia="Times New Roman" w:hAnsi="Times New Roman" w:cs="SKR HEAD1" w:hint="cs"/>
        <w:rtl/>
        <w:lang w:eastAsia="ar-SA" w:bidi="ar-EG"/>
      </w:rPr>
      <w:t>30</w:t>
    </w:r>
    <w:r w:rsidRPr="001B01AC">
      <w:rPr>
        <w:rFonts w:ascii="Times New Roman" w:eastAsia="Times New Roman" w:hAnsi="Times New Roman" w:cs="SKR HEAD1" w:hint="cs"/>
        <w:rtl/>
        <w:lang w:eastAsia="ar-SA"/>
      </w:rPr>
      <w:t xml:space="preserve">) </w:t>
    </w:r>
    <w:r w:rsidRPr="001B01AC">
      <w:rPr>
        <w:rFonts w:ascii="Times New Roman" w:eastAsia="Times New Roman" w:hAnsi="Times New Roman" w:cs="SKR HEAD1"/>
        <w:rtl/>
        <w:lang w:eastAsia="ar-SA"/>
      </w:rPr>
      <w:t>-</w:t>
    </w:r>
    <w:r w:rsidRPr="001B01AC">
      <w:rPr>
        <w:rFonts w:ascii="Times New Roman" w:eastAsia="Times New Roman" w:hAnsi="Times New Roman" w:cs="SKR HEAD1" w:hint="cs"/>
        <w:rtl/>
        <w:lang w:eastAsia="ar-SA"/>
      </w:rPr>
      <w:t xml:space="preserve"> العدد (</w:t>
    </w:r>
    <w:r>
      <w:rPr>
        <w:rFonts w:ascii="Times New Roman" w:eastAsia="Times New Roman" w:hAnsi="Times New Roman" w:cs="SKR HEAD1" w:hint="cs"/>
        <w:rtl/>
        <w:lang w:eastAsia="ar-SA"/>
      </w:rPr>
      <w:t>6</w:t>
    </w:r>
    <w:r w:rsidRPr="001B01AC">
      <w:rPr>
        <w:rFonts w:ascii="Times New Roman" w:eastAsia="Times New Roman" w:hAnsi="Times New Roman" w:cs="SKR HEAD1" w:hint="cs"/>
        <w:rtl/>
        <w:lang w:eastAsia="ar-SA"/>
      </w:rPr>
      <w:t xml:space="preserve">) </w:t>
    </w:r>
    <w:r w:rsidRPr="001B01AC">
      <w:rPr>
        <w:rFonts w:ascii="Times New Roman" w:eastAsia="Times New Roman" w:hAnsi="Times New Roman" w:cs="SKR HEAD1"/>
        <w:rtl/>
        <w:lang w:eastAsia="ar-SA"/>
      </w:rPr>
      <w:t>-</w:t>
    </w:r>
    <w:r w:rsidRPr="001B01AC">
      <w:rPr>
        <w:rFonts w:ascii="Times New Roman" w:eastAsia="Times New Roman" w:hAnsi="Times New Roman" w:cs="SKR HEAD1" w:hint="cs"/>
        <w:rtl/>
        <w:lang w:eastAsia="ar-SA"/>
      </w:rPr>
      <w:t xml:space="preserve"> الجزء (3) - </w:t>
    </w:r>
    <w:r>
      <w:rPr>
        <w:rFonts w:ascii="Times New Roman" w:eastAsia="Times New Roman" w:hAnsi="Times New Roman" w:cs="SKR HEAD1" w:hint="cs"/>
        <w:rtl/>
        <w:lang w:eastAsia="ar-SA"/>
      </w:rPr>
      <w:t>يونيو</w:t>
    </w:r>
    <w:r w:rsidRPr="001B01AC">
      <w:rPr>
        <w:rFonts w:ascii="Times New Roman" w:eastAsia="Times New Roman" w:hAnsi="Times New Roman" w:cs="SKR HEAD1" w:hint="cs"/>
        <w:rtl/>
        <w:lang w:eastAsia="ar-SA"/>
      </w:rPr>
      <w:t xml:space="preserve"> </w:t>
    </w:r>
    <w:r>
      <w:rPr>
        <w:rFonts w:ascii="Times New Roman" w:eastAsia="Times New Roman" w:hAnsi="Times New Roman" w:cs="SKR HEAD1" w:hint="cs"/>
        <w:sz w:val="18"/>
        <w:szCs w:val="18"/>
        <w:rtl/>
        <w:lang w:eastAsia="ar-SA"/>
      </w:rPr>
      <w:t>2020</w:t>
    </w:r>
  </w:p>
  <w:p w:rsidR="001B01AC" w:rsidRDefault="001B01AC">
    <w:pPr>
      <w:pStyle w:val="Header"/>
    </w:pPr>
    <w:r>
      <w:rPr>
        <w:noProof/>
      </w:rPr>
      <mc:AlternateContent>
        <mc:Choice Requires="wps">
          <w:drawing>
            <wp:anchor distT="4294967295" distB="4294967295" distL="114300" distR="114300" simplePos="0" relativeHeight="251658240" behindDoc="0" locked="0" layoutInCell="1" allowOverlap="1" wp14:anchorId="2605D1C3" wp14:editId="484CF484">
              <wp:simplePos x="0" y="0"/>
              <wp:positionH relativeFrom="page">
                <wp:posOffset>680085</wp:posOffset>
              </wp:positionH>
              <wp:positionV relativeFrom="page">
                <wp:posOffset>657917</wp:posOffset>
              </wp:positionV>
              <wp:extent cx="54965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6560" cy="0"/>
                      </a:xfrm>
                      <a:prstGeom prst="line">
                        <a:avLst/>
                      </a:prstGeom>
                      <a:noFill/>
                      <a:ln w="25400"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3.55pt,51.8pt" to="486.3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" strokeweight="2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31"/>
    <w:rsid w:val="00027912"/>
    <w:rsid w:val="00157AF0"/>
    <w:rsid w:val="001B01AC"/>
    <w:rsid w:val="002E1B03"/>
    <w:rsid w:val="00461B4D"/>
    <w:rsid w:val="004C6CE2"/>
    <w:rsid w:val="00656B94"/>
    <w:rsid w:val="006B6E40"/>
    <w:rsid w:val="0071561A"/>
    <w:rsid w:val="00991329"/>
    <w:rsid w:val="00A24E31"/>
    <w:rsid w:val="00B645CC"/>
    <w:rsid w:val="00D74387"/>
    <w:rsid w:val="00ED1974"/>
    <w:rsid w:val="00F31C6D"/>
    <w:rsid w:val="00F76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912"/>
    <w:pPr>
      <w:spacing w:after="200" w:line="276" w:lineRule="auto"/>
    </w:pPr>
    <w:rPr>
      <w:rFonts w:ascii="Calibri" w:eastAsia="Calibri" w:hAnsi="Calibri" w:cs="Arial"/>
      <w:sz w:val="22"/>
      <w:szCs w:val="22"/>
    </w:rPr>
  </w:style>
  <w:style w:type="paragraph" w:styleId="Heading4">
    <w:name w:val="heading 4"/>
    <w:basedOn w:val="Normal"/>
    <w:next w:val="Normal"/>
    <w:link w:val="Heading4Char"/>
    <w:semiHidden/>
    <w:unhideWhenUsed/>
    <w:qFormat/>
    <w:rsid w:val="006B6E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4">
    <w:name w:val="Table Grid114"/>
    <w:basedOn w:val="TableNormal"/>
    <w:next w:val="TableGrid"/>
    <w:uiPriority w:val="59"/>
    <w:rsid w:val="00A24E31"/>
    <w:pPr>
      <w:jc w:val="both"/>
    </w:pPr>
    <w:rPr>
      <w:rFonts w:eastAsia="Calibri"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24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B01AC"/>
    <w:pPr>
      <w:tabs>
        <w:tab w:val="center" w:pos="4680"/>
        <w:tab w:val="right" w:pos="9360"/>
      </w:tabs>
      <w:spacing w:after="0" w:line="240" w:lineRule="auto"/>
    </w:pPr>
  </w:style>
  <w:style w:type="character" w:customStyle="1" w:styleId="HeaderChar">
    <w:name w:val="Header Char"/>
    <w:basedOn w:val="DefaultParagraphFont"/>
    <w:link w:val="Header"/>
    <w:rsid w:val="001B01AC"/>
    <w:rPr>
      <w:rFonts w:ascii="Calibri" w:eastAsia="Calibri" w:hAnsi="Calibri" w:cs="Arial"/>
      <w:sz w:val="22"/>
      <w:szCs w:val="22"/>
    </w:rPr>
  </w:style>
  <w:style w:type="paragraph" w:styleId="Footer">
    <w:name w:val="footer"/>
    <w:basedOn w:val="Normal"/>
    <w:link w:val="FooterChar"/>
    <w:rsid w:val="001B01AC"/>
    <w:pPr>
      <w:tabs>
        <w:tab w:val="center" w:pos="4680"/>
        <w:tab w:val="right" w:pos="9360"/>
      </w:tabs>
      <w:spacing w:after="0" w:line="240" w:lineRule="auto"/>
    </w:pPr>
  </w:style>
  <w:style w:type="character" w:customStyle="1" w:styleId="FooterChar">
    <w:name w:val="Footer Char"/>
    <w:basedOn w:val="DefaultParagraphFont"/>
    <w:link w:val="Footer"/>
    <w:rsid w:val="001B01AC"/>
    <w:rPr>
      <w:rFonts w:ascii="Calibri" w:eastAsia="Calibri" w:hAnsi="Calibri" w:cs="Arial"/>
      <w:sz w:val="22"/>
      <w:szCs w:val="22"/>
    </w:rPr>
  </w:style>
  <w:style w:type="table" w:customStyle="1" w:styleId="TableGrid1">
    <w:name w:val="Table Grid1"/>
    <w:basedOn w:val="TableNormal"/>
    <w:next w:val="TableGrid"/>
    <w:uiPriority w:val="59"/>
    <w:rsid w:val="0071561A"/>
    <w:pPr>
      <w:jc w:val="both"/>
    </w:pPr>
    <w:rPr>
      <w:rFonts w:eastAsia="Calibri"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6B6E40"/>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912"/>
    <w:pPr>
      <w:spacing w:after="200" w:line="276" w:lineRule="auto"/>
    </w:pPr>
    <w:rPr>
      <w:rFonts w:ascii="Calibri" w:eastAsia="Calibri" w:hAnsi="Calibri" w:cs="Arial"/>
      <w:sz w:val="22"/>
      <w:szCs w:val="22"/>
    </w:rPr>
  </w:style>
  <w:style w:type="paragraph" w:styleId="Heading4">
    <w:name w:val="heading 4"/>
    <w:basedOn w:val="Normal"/>
    <w:next w:val="Normal"/>
    <w:link w:val="Heading4Char"/>
    <w:semiHidden/>
    <w:unhideWhenUsed/>
    <w:qFormat/>
    <w:rsid w:val="006B6E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4">
    <w:name w:val="Table Grid114"/>
    <w:basedOn w:val="TableNormal"/>
    <w:next w:val="TableGrid"/>
    <w:uiPriority w:val="59"/>
    <w:rsid w:val="00A24E31"/>
    <w:pPr>
      <w:jc w:val="both"/>
    </w:pPr>
    <w:rPr>
      <w:rFonts w:eastAsia="Calibri"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24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B01AC"/>
    <w:pPr>
      <w:tabs>
        <w:tab w:val="center" w:pos="4680"/>
        <w:tab w:val="right" w:pos="9360"/>
      </w:tabs>
      <w:spacing w:after="0" w:line="240" w:lineRule="auto"/>
    </w:pPr>
  </w:style>
  <w:style w:type="character" w:customStyle="1" w:styleId="HeaderChar">
    <w:name w:val="Header Char"/>
    <w:basedOn w:val="DefaultParagraphFont"/>
    <w:link w:val="Header"/>
    <w:rsid w:val="001B01AC"/>
    <w:rPr>
      <w:rFonts w:ascii="Calibri" w:eastAsia="Calibri" w:hAnsi="Calibri" w:cs="Arial"/>
      <w:sz w:val="22"/>
      <w:szCs w:val="22"/>
    </w:rPr>
  </w:style>
  <w:style w:type="paragraph" w:styleId="Footer">
    <w:name w:val="footer"/>
    <w:basedOn w:val="Normal"/>
    <w:link w:val="FooterChar"/>
    <w:rsid w:val="001B01AC"/>
    <w:pPr>
      <w:tabs>
        <w:tab w:val="center" w:pos="4680"/>
        <w:tab w:val="right" w:pos="9360"/>
      </w:tabs>
      <w:spacing w:after="0" w:line="240" w:lineRule="auto"/>
    </w:pPr>
  </w:style>
  <w:style w:type="character" w:customStyle="1" w:styleId="FooterChar">
    <w:name w:val="Footer Char"/>
    <w:basedOn w:val="DefaultParagraphFont"/>
    <w:link w:val="Footer"/>
    <w:rsid w:val="001B01AC"/>
    <w:rPr>
      <w:rFonts w:ascii="Calibri" w:eastAsia="Calibri" w:hAnsi="Calibri" w:cs="Arial"/>
      <w:sz w:val="22"/>
      <w:szCs w:val="22"/>
    </w:rPr>
  </w:style>
  <w:style w:type="table" w:customStyle="1" w:styleId="TableGrid1">
    <w:name w:val="Table Grid1"/>
    <w:basedOn w:val="TableNormal"/>
    <w:next w:val="TableGrid"/>
    <w:uiPriority w:val="59"/>
    <w:rsid w:val="0071561A"/>
    <w:pPr>
      <w:jc w:val="both"/>
    </w:pPr>
    <w:rPr>
      <w:rFonts w:eastAsia="Calibri"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6B6E40"/>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Nvidiaa</dc:creator>
  <cp:lastModifiedBy>Nvidiaa</cp:lastModifiedBy>
  <cp:revision>6</cp:revision>
  <dcterms:created xsi:type="dcterms:W3CDTF">2022-11-26T21:17:00Z</dcterms:created>
  <dcterms:modified xsi:type="dcterms:W3CDTF">2022-12-23T18:21:00Z</dcterms:modified>
</cp:coreProperties>
</file>